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E1" w:rsidRPr="006247E1" w:rsidRDefault="00F81C95" w:rsidP="0062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52552BF1" wp14:editId="2883A4A1">
            <wp:simplePos x="0" y="0"/>
            <wp:positionH relativeFrom="column">
              <wp:posOffset>3786505</wp:posOffset>
            </wp:positionH>
            <wp:positionV relativeFrom="paragraph">
              <wp:posOffset>963930</wp:posOffset>
            </wp:positionV>
            <wp:extent cx="2143125" cy="214312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raham huldebo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7E1" w:rsidRPr="006247E1">
        <w:rPr>
          <w:rFonts w:ascii="Comic Sans MS" w:eastAsia="Times New Roman" w:hAnsi="Comic Sans MS" w:cs="Times New Roman"/>
          <w:sz w:val="27"/>
          <w:szCs w:val="27"/>
          <w:lang w:eastAsia="nl-NL"/>
        </w:rPr>
        <w:t xml:space="preserve">Abrahamlied: </w:t>
      </w:r>
      <w:r w:rsidR="006247E1"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Wijze…het kleine </w:t>
      </w:r>
      <w:proofErr w:type="spellStart"/>
      <w:r w:rsidR="006247E1"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t>cafe</w:t>
      </w:r>
      <w:proofErr w:type="spellEnd"/>
      <w:r w:rsidR="006247E1"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aan de haven.</w:t>
      </w:r>
      <w:r w:rsidR="006247E1"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</w:r>
      <w:r w:rsidR="006247E1"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Wij vieren een feestje want het is ,dat weet je.</w:t>
      </w:r>
      <w:bookmarkStart w:id="0" w:name="_GoBack"/>
      <w:bookmarkEnd w:id="0"/>
      <w:r w:rsidR="006247E1"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Het is nu vandaag echt een feit.</w:t>
      </w:r>
      <w:r w:rsidR="006247E1"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Vandaag word je vijftig wij vieren een beetje.</w:t>
      </w:r>
      <w:r w:rsidR="006247E1"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Je wilde haren zijn kwijt.</w:t>
      </w:r>
      <w:r w:rsidR="006247E1"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Een rimpeltje meer ach dat doet echt niet zeer.</w:t>
      </w:r>
      <w:r w:rsidR="006247E1"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En je word ook al hier en daar grijs.</w:t>
      </w:r>
      <w:r w:rsidR="006247E1"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Maar jij bent nu omdat je ouder geworden.</w:t>
      </w:r>
      <w:r w:rsidR="006247E1"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Jij bent nu wel heel erg wijs.</w:t>
      </w:r>
      <w:r w:rsidR="006247E1"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</w:r>
      <w:r w:rsidR="006247E1"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Refrein.</w:t>
      </w:r>
      <w:r w:rsidR="006247E1" w:rsidRPr="006247E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6247E1" w:rsidRPr="006247E1" w:rsidRDefault="006247E1" w:rsidP="00624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t>Jij bent nu vijftig wij gaan voor jou zingen.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Wij zingen samen voor jou Abraham.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Jij bent nu vijftig wij gaan voor jou zingen.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En de mosterd ja de mosterd pak hem (a)</w:t>
      </w:r>
      <w:proofErr w:type="spellStart"/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t>an</w:t>
      </w:r>
      <w:proofErr w:type="spellEnd"/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t>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Het klinkt heel bewogen de jaren die vlogen.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Ze vlogen wel heel snel voorbij.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En voor je het weet sta je met een pot mosterd.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En zingen wij hier zij aan zij.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Nu ga je door 't leven het is je gegeven.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Als Abraham als vijftig plus.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Al ben je wat ouder geniet van het leven.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En wij zingen daarom aldus.</w:t>
      </w:r>
    </w:p>
    <w:p w:rsidR="006247E1" w:rsidRPr="006247E1" w:rsidRDefault="006247E1" w:rsidP="00624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t>Refrein…..zie boven.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Het zal je verbazen wij heffen de glazen.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En proosten op jou Abraham.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Wij wensen jou nu nog heel veel mooie jaren.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En zeggen geniet er maar van.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Op 't eind van dit liedje dit mooi melodietje.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Wensen wij jou nog veel geluk.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De wijsheid die komt toch altijd met de jaren.</w:t>
      </w: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En dat kan nu echt niet meet stuk.</w:t>
      </w:r>
    </w:p>
    <w:p w:rsidR="006247E1" w:rsidRPr="006247E1" w:rsidRDefault="006247E1" w:rsidP="00624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247E1">
        <w:rPr>
          <w:rFonts w:ascii="Comic Sans MS" w:eastAsia="Times New Roman" w:hAnsi="Comic Sans MS" w:cs="Times New Roman"/>
          <w:sz w:val="24"/>
          <w:szCs w:val="24"/>
          <w:lang w:eastAsia="nl-NL"/>
        </w:rPr>
        <w:t>Refrein ……zie boven.</w:t>
      </w:r>
    </w:p>
    <w:p w:rsidR="006A0EB5" w:rsidRDefault="006A0EB5"/>
    <w:sectPr w:rsidR="006A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E1"/>
    <w:rsid w:val="006247E1"/>
    <w:rsid w:val="006A0EB5"/>
    <w:rsid w:val="00F8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1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1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2</cp:revision>
  <dcterms:created xsi:type="dcterms:W3CDTF">2015-11-13T13:04:00Z</dcterms:created>
  <dcterms:modified xsi:type="dcterms:W3CDTF">2015-11-13T13:09:00Z</dcterms:modified>
</cp:coreProperties>
</file>